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B11" w:rsidRDefault="0065757C">
      <w:pPr>
        <w:spacing w:line="500" w:lineRule="exact"/>
        <w:jc w:val="center"/>
        <w:rPr>
          <w:rFonts w:ascii="仿宋" w:eastAsia="仿宋" w:hAnsi="仿宋" w:cs="仿宋"/>
          <w:b/>
          <w:bCs/>
          <w:sz w:val="32"/>
          <w:szCs w:val="32"/>
        </w:rPr>
      </w:pPr>
      <w:r>
        <w:rPr>
          <w:rFonts w:ascii="仿宋" w:eastAsia="仿宋" w:hAnsi="仿宋" w:cs="仿宋" w:hint="eastAsia"/>
          <w:b/>
          <w:bCs/>
          <w:sz w:val="32"/>
          <w:szCs w:val="32"/>
        </w:rPr>
        <w:t>河北大学附属医院</w:t>
      </w:r>
      <w:r>
        <w:rPr>
          <w:rFonts w:ascii="仿宋" w:eastAsia="仿宋" w:hAnsi="仿宋" w:cs="仿宋" w:hint="eastAsia"/>
          <w:b/>
          <w:bCs/>
          <w:sz w:val="32"/>
          <w:szCs w:val="32"/>
        </w:rPr>
        <w:t>X</w:t>
      </w:r>
      <w:r>
        <w:rPr>
          <w:rFonts w:ascii="仿宋" w:eastAsia="仿宋" w:hAnsi="仿宋" w:cs="仿宋" w:hint="eastAsia"/>
          <w:b/>
          <w:bCs/>
          <w:sz w:val="32"/>
          <w:szCs w:val="32"/>
        </w:rPr>
        <w:t>射线装置应用项目竣工环境保护</w:t>
      </w:r>
      <w:r>
        <w:rPr>
          <w:rFonts w:ascii="仿宋" w:eastAsia="仿宋" w:hAnsi="仿宋" w:cs="仿宋" w:hint="eastAsia"/>
          <w:b/>
          <w:bCs/>
          <w:sz w:val="32"/>
          <w:szCs w:val="32"/>
        </w:rPr>
        <w:t>验收监测报告表</w:t>
      </w:r>
      <w:r>
        <w:rPr>
          <w:rFonts w:ascii="仿宋" w:eastAsia="仿宋" w:hAnsi="仿宋" w:cs="仿宋" w:hint="eastAsia"/>
          <w:b/>
          <w:bCs/>
          <w:sz w:val="32"/>
          <w:szCs w:val="32"/>
        </w:rPr>
        <w:t>公示</w:t>
      </w:r>
    </w:p>
    <w:p w:rsidR="00E90B11" w:rsidRDefault="0065757C">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2018</w:t>
      </w:r>
      <w:r>
        <w:rPr>
          <w:rFonts w:ascii="仿宋" w:eastAsia="仿宋" w:hAnsi="仿宋" w:cs="仿宋" w:hint="eastAsia"/>
          <w:sz w:val="28"/>
          <w:szCs w:val="28"/>
        </w:rPr>
        <w:t>年</w:t>
      </w:r>
      <w:r>
        <w:rPr>
          <w:rFonts w:ascii="仿宋" w:eastAsia="仿宋" w:hAnsi="仿宋" w:cs="仿宋" w:hint="eastAsia"/>
          <w:sz w:val="28"/>
          <w:szCs w:val="28"/>
        </w:rPr>
        <w:t>9</w:t>
      </w:r>
      <w:r>
        <w:rPr>
          <w:rFonts w:ascii="仿宋" w:eastAsia="仿宋" w:hAnsi="仿宋" w:cs="仿宋" w:hint="eastAsia"/>
          <w:sz w:val="28"/>
          <w:szCs w:val="28"/>
        </w:rPr>
        <w:t>月</w:t>
      </w:r>
      <w:r>
        <w:rPr>
          <w:rFonts w:ascii="仿宋" w:eastAsia="仿宋" w:hAnsi="仿宋" w:cs="仿宋" w:hint="eastAsia"/>
          <w:sz w:val="28"/>
          <w:szCs w:val="28"/>
        </w:rPr>
        <w:t>13</w:t>
      </w:r>
      <w:r>
        <w:rPr>
          <w:rFonts w:ascii="仿宋" w:eastAsia="仿宋" w:hAnsi="仿宋" w:cs="仿宋" w:hint="eastAsia"/>
          <w:sz w:val="28"/>
          <w:szCs w:val="28"/>
        </w:rPr>
        <w:t>日河北大学附属医院</w:t>
      </w:r>
      <w:r>
        <w:rPr>
          <w:rFonts w:ascii="仿宋" w:eastAsia="仿宋" w:hAnsi="仿宋" w:cs="仿宋" w:hint="eastAsia"/>
          <w:sz w:val="28"/>
          <w:szCs w:val="28"/>
        </w:rPr>
        <w:t>依据《建设项目环境管理条例》的要求在保定市裕华东路</w:t>
      </w:r>
      <w:r>
        <w:rPr>
          <w:rFonts w:ascii="仿宋" w:eastAsia="仿宋" w:hAnsi="仿宋" w:cs="仿宋" w:hint="eastAsia"/>
          <w:sz w:val="28"/>
          <w:szCs w:val="28"/>
        </w:rPr>
        <w:t>212</w:t>
      </w:r>
      <w:r>
        <w:rPr>
          <w:rFonts w:ascii="仿宋" w:eastAsia="仿宋" w:hAnsi="仿宋" w:cs="仿宋" w:hint="eastAsia"/>
          <w:sz w:val="28"/>
          <w:szCs w:val="28"/>
        </w:rPr>
        <w:t>号</w:t>
      </w:r>
      <w:r>
        <w:rPr>
          <w:rFonts w:ascii="仿宋" w:eastAsia="仿宋" w:hAnsi="仿宋" w:cs="仿宋" w:hint="eastAsia"/>
          <w:sz w:val="28"/>
          <w:szCs w:val="28"/>
        </w:rPr>
        <w:t>河北大学附属医院内组织召开了河北大学附属医院新增Ⅱ类医用射线装置应用项目竣工环境保护验收会，现将竣工验收情况公司如下：</w:t>
      </w:r>
      <w:bookmarkStart w:id="0" w:name="_GoBack"/>
      <w:bookmarkEnd w:id="0"/>
    </w:p>
    <w:p w:rsidR="00E90B11" w:rsidRDefault="0065757C">
      <w:pPr>
        <w:spacing w:line="520" w:lineRule="exact"/>
        <w:rPr>
          <w:rFonts w:ascii="仿宋" w:eastAsia="仿宋" w:hAnsi="仿宋" w:cs="仿宋"/>
          <w:sz w:val="28"/>
          <w:szCs w:val="28"/>
        </w:rPr>
      </w:pPr>
      <w:r>
        <w:rPr>
          <w:rFonts w:ascii="仿宋" w:eastAsia="仿宋" w:hAnsi="仿宋" w:cs="仿宋" w:hint="eastAsia"/>
          <w:sz w:val="28"/>
          <w:szCs w:val="28"/>
        </w:rPr>
        <w:t>一、项目基本情况</w:t>
      </w:r>
    </w:p>
    <w:p w:rsidR="00E90B11" w:rsidRDefault="0065757C">
      <w:pPr>
        <w:spacing w:line="520" w:lineRule="exact"/>
        <w:rPr>
          <w:rFonts w:ascii="仿宋" w:eastAsia="仿宋" w:hAnsi="仿宋" w:cs="仿宋"/>
          <w:sz w:val="28"/>
          <w:szCs w:val="28"/>
        </w:rPr>
      </w:pPr>
      <w:r>
        <w:rPr>
          <w:rFonts w:ascii="仿宋" w:eastAsia="仿宋" w:hAnsi="仿宋" w:cs="仿宋" w:hint="eastAsia"/>
          <w:sz w:val="28"/>
          <w:szCs w:val="28"/>
        </w:rPr>
        <w:t>建设单位：</w:t>
      </w:r>
      <w:r>
        <w:rPr>
          <w:rFonts w:ascii="仿宋" w:eastAsia="仿宋" w:hAnsi="仿宋" w:cs="仿宋" w:hint="eastAsia"/>
          <w:sz w:val="28"/>
          <w:szCs w:val="28"/>
        </w:rPr>
        <w:t>河北大学附属医院</w:t>
      </w:r>
    </w:p>
    <w:p w:rsidR="00E90B11" w:rsidRDefault="0065757C">
      <w:pPr>
        <w:spacing w:line="520" w:lineRule="exact"/>
        <w:rPr>
          <w:rFonts w:ascii="仿宋" w:eastAsia="仿宋" w:hAnsi="仿宋" w:cs="仿宋"/>
          <w:sz w:val="28"/>
          <w:szCs w:val="28"/>
        </w:rPr>
      </w:pPr>
      <w:r>
        <w:rPr>
          <w:rFonts w:ascii="仿宋" w:eastAsia="仿宋" w:hAnsi="仿宋" w:cs="仿宋" w:hint="eastAsia"/>
          <w:sz w:val="28"/>
          <w:szCs w:val="28"/>
        </w:rPr>
        <w:t>项目名称：河北大学附属医院新增Ⅱ类医用射线装置应用项目</w:t>
      </w:r>
    </w:p>
    <w:p w:rsidR="00E90B11" w:rsidRDefault="0065757C">
      <w:pPr>
        <w:spacing w:line="520" w:lineRule="exact"/>
        <w:rPr>
          <w:rFonts w:ascii="仿宋" w:eastAsia="仿宋" w:hAnsi="仿宋" w:cs="仿宋"/>
          <w:sz w:val="28"/>
          <w:szCs w:val="28"/>
        </w:rPr>
      </w:pPr>
      <w:r>
        <w:rPr>
          <w:rFonts w:ascii="仿宋" w:eastAsia="仿宋" w:hAnsi="仿宋" w:cs="仿宋" w:hint="eastAsia"/>
          <w:sz w:val="28"/>
          <w:szCs w:val="28"/>
        </w:rPr>
        <w:t>建设地点：</w:t>
      </w:r>
      <w:r>
        <w:rPr>
          <w:rFonts w:ascii="仿宋" w:eastAsia="仿宋" w:hAnsi="仿宋" w:cs="仿宋" w:hint="eastAsia"/>
          <w:sz w:val="28"/>
          <w:szCs w:val="28"/>
        </w:rPr>
        <w:t>河北省保定市河北大学附属医院</w:t>
      </w:r>
    </w:p>
    <w:p w:rsidR="00E90B11" w:rsidRDefault="0065757C">
      <w:pPr>
        <w:spacing w:line="520" w:lineRule="exact"/>
        <w:rPr>
          <w:rFonts w:ascii="仿宋" w:eastAsia="仿宋" w:hAnsi="仿宋" w:cs="仿宋"/>
          <w:sz w:val="28"/>
          <w:szCs w:val="28"/>
        </w:rPr>
      </w:pPr>
      <w:r>
        <w:rPr>
          <w:rFonts w:ascii="仿宋" w:eastAsia="仿宋" w:hAnsi="仿宋" w:cs="仿宋" w:hint="eastAsia"/>
          <w:sz w:val="28"/>
          <w:szCs w:val="28"/>
        </w:rPr>
        <w:t>环评报告编制单</w:t>
      </w:r>
      <w:r>
        <w:rPr>
          <w:rFonts w:ascii="仿宋" w:eastAsia="仿宋" w:hAnsi="仿宋" w:cs="仿宋" w:hint="eastAsia"/>
          <w:sz w:val="28"/>
          <w:szCs w:val="28"/>
        </w:rPr>
        <w:t>位：河北圣洁环境生物科技工程有限公司</w:t>
      </w:r>
    </w:p>
    <w:p w:rsidR="00E90B11" w:rsidRDefault="0065757C">
      <w:pPr>
        <w:spacing w:line="520" w:lineRule="exact"/>
        <w:rPr>
          <w:rFonts w:ascii="仿宋" w:eastAsia="仿宋" w:hAnsi="仿宋" w:cs="仿宋"/>
          <w:sz w:val="28"/>
          <w:szCs w:val="28"/>
        </w:rPr>
      </w:pPr>
      <w:r>
        <w:rPr>
          <w:rFonts w:ascii="仿宋" w:eastAsia="仿宋" w:hAnsi="仿宋" w:cs="仿宋" w:hint="eastAsia"/>
          <w:sz w:val="28"/>
          <w:szCs w:val="28"/>
        </w:rPr>
        <w:t>验收监测单位：河北省华川检验检测技术服务有限公司</w:t>
      </w:r>
    </w:p>
    <w:p w:rsidR="00E90B11" w:rsidRDefault="0065757C">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二</w:t>
      </w:r>
      <w:r>
        <w:rPr>
          <w:rFonts w:ascii="仿宋" w:eastAsia="仿宋" w:hAnsi="仿宋" w:cs="仿宋" w:hint="eastAsia"/>
          <w:sz w:val="28"/>
          <w:szCs w:val="28"/>
        </w:rPr>
        <w:t>、项目建设内容</w:t>
      </w:r>
    </w:p>
    <w:p w:rsidR="00E90B11" w:rsidRDefault="0065757C">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新增三台</w:t>
      </w:r>
      <w:r>
        <w:rPr>
          <w:rFonts w:ascii="仿宋" w:eastAsia="仿宋" w:hAnsi="仿宋" w:cs="仿宋" w:hint="eastAsia"/>
          <w:sz w:val="28"/>
          <w:szCs w:val="28"/>
        </w:rPr>
        <w:t>DSA</w:t>
      </w:r>
      <w:r>
        <w:rPr>
          <w:rFonts w:ascii="仿宋" w:eastAsia="仿宋" w:hAnsi="仿宋" w:cs="仿宋" w:hint="eastAsia"/>
          <w:sz w:val="28"/>
          <w:szCs w:val="28"/>
        </w:rPr>
        <w:t>。</w:t>
      </w:r>
    </w:p>
    <w:p w:rsidR="00E90B11" w:rsidRDefault="0065757C">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工程建设实际内容与环评文件及批复一致。</w:t>
      </w:r>
    </w:p>
    <w:p w:rsidR="00E90B11" w:rsidRDefault="0065757C">
      <w:pPr>
        <w:numPr>
          <w:ilvl w:val="0"/>
          <w:numId w:val="1"/>
        </w:num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环保措施落实情况</w:t>
      </w:r>
    </w:p>
    <w:p w:rsidR="00E90B11" w:rsidRDefault="0065757C">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项目在运行过程中落实了环境影响报告表及审批意见提出的各项措施和防护要求。</w:t>
      </w:r>
    </w:p>
    <w:p w:rsidR="00E90B11" w:rsidRDefault="0065757C">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四、</w:t>
      </w:r>
      <w:r>
        <w:rPr>
          <w:rFonts w:ascii="仿宋" w:eastAsia="仿宋" w:hAnsi="仿宋" w:cs="仿宋" w:hint="eastAsia"/>
          <w:sz w:val="28"/>
          <w:szCs w:val="28"/>
        </w:rPr>
        <w:t>环境保护设施验收调查情况</w:t>
      </w:r>
    </w:p>
    <w:p w:rsidR="00E90B11" w:rsidRDefault="0065757C">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职业操作人员和公众人员年吸收剂量均符合</w:t>
      </w:r>
      <w:r>
        <w:rPr>
          <w:rFonts w:ascii="仿宋" w:eastAsia="仿宋" w:hAnsi="仿宋" w:cs="仿宋" w:hint="eastAsia"/>
          <w:sz w:val="28"/>
          <w:szCs w:val="28"/>
        </w:rPr>
        <w:t>《电离辐射防护与辐射源安全基本标准》</w:t>
      </w:r>
      <w:r>
        <w:rPr>
          <w:rFonts w:ascii="仿宋" w:eastAsia="仿宋" w:hAnsi="仿宋" w:cs="仿宋" w:hint="eastAsia"/>
          <w:sz w:val="28"/>
          <w:szCs w:val="28"/>
        </w:rPr>
        <w:t>（</w:t>
      </w:r>
      <w:r>
        <w:rPr>
          <w:rFonts w:ascii="仿宋" w:eastAsia="仿宋" w:hAnsi="仿宋" w:cs="仿宋" w:hint="eastAsia"/>
          <w:sz w:val="28"/>
          <w:szCs w:val="28"/>
        </w:rPr>
        <w:t>GB18871-2002</w:t>
      </w:r>
      <w:r>
        <w:rPr>
          <w:rFonts w:ascii="仿宋" w:eastAsia="仿宋" w:hAnsi="仿宋" w:cs="仿宋" w:hint="eastAsia"/>
          <w:sz w:val="28"/>
          <w:szCs w:val="28"/>
        </w:rPr>
        <w:t>），同时符合《医用</w:t>
      </w:r>
      <w:r>
        <w:rPr>
          <w:rFonts w:ascii="仿宋" w:eastAsia="仿宋" w:hAnsi="仿宋" w:cs="仿宋" w:hint="eastAsia"/>
          <w:sz w:val="28"/>
          <w:szCs w:val="28"/>
        </w:rPr>
        <w:t>X</w:t>
      </w:r>
      <w:r>
        <w:rPr>
          <w:rFonts w:ascii="仿宋" w:eastAsia="仿宋" w:hAnsi="仿宋" w:cs="仿宋" w:hint="eastAsia"/>
          <w:sz w:val="28"/>
          <w:szCs w:val="28"/>
        </w:rPr>
        <w:t>射线诊断放射防护要求》（</w:t>
      </w:r>
      <w:r>
        <w:rPr>
          <w:rFonts w:ascii="仿宋" w:eastAsia="仿宋" w:hAnsi="仿宋" w:cs="仿宋" w:hint="eastAsia"/>
          <w:sz w:val="28"/>
          <w:szCs w:val="28"/>
        </w:rPr>
        <w:t>GBZ130-2013</w:t>
      </w:r>
      <w:r>
        <w:rPr>
          <w:rFonts w:ascii="仿宋" w:eastAsia="仿宋" w:hAnsi="仿宋" w:cs="仿宋" w:hint="eastAsia"/>
          <w:sz w:val="28"/>
          <w:szCs w:val="28"/>
        </w:rPr>
        <w:t>）剂</w:t>
      </w:r>
      <w:r>
        <w:rPr>
          <w:rFonts w:ascii="仿宋" w:eastAsia="仿宋" w:hAnsi="仿宋" w:cs="仿宋" w:hint="eastAsia"/>
          <w:sz w:val="28"/>
          <w:szCs w:val="28"/>
        </w:rPr>
        <w:t>量约束值</w:t>
      </w:r>
      <w:r>
        <w:rPr>
          <w:rFonts w:ascii="仿宋" w:eastAsia="仿宋" w:hAnsi="仿宋" w:cs="仿宋" w:hint="eastAsia"/>
          <w:sz w:val="28"/>
          <w:szCs w:val="28"/>
        </w:rPr>
        <w:t>要求</w:t>
      </w:r>
      <w:r>
        <w:rPr>
          <w:rFonts w:ascii="仿宋" w:eastAsia="仿宋" w:hAnsi="仿宋" w:cs="仿宋" w:hint="eastAsia"/>
          <w:sz w:val="28"/>
          <w:szCs w:val="28"/>
        </w:rPr>
        <w:t>。</w:t>
      </w:r>
      <w:r>
        <w:rPr>
          <w:rFonts w:ascii="仿宋" w:eastAsia="仿宋" w:hAnsi="仿宋" w:cs="仿宋" w:hint="eastAsia"/>
          <w:sz w:val="28"/>
          <w:szCs w:val="28"/>
        </w:rPr>
        <w:t xml:space="preserve"> </w:t>
      </w:r>
    </w:p>
    <w:p w:rsidR="00E90B11" w:rsidRDefault="0065757C">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公示期间受理人：冯旭涛</w:t>
      </w:r>
      <w:r>
        <w:rPr>
          <w:rFonts w:ascii="仿宋" w:eastAsia="仿宋" w:hAnsi="仿宋" w:cs="仿宋" w:hint="eastAsia"/>
          <w:sz w:val="28"/>
          <w:szCs w:val="28"/>
        </w:rPr>
        <w:t xml:space="preserve">     </w:t>
      </w:r>
      <w:r>
        <w:rPr>
          <w:rFonts w:ascii="仿宋" w:eastAsia="仿宋" w:hAnsi="仿宋" w:cs="仿宋" w:hint="eastAsia"/>
          <w:sz w:val="28"/>
          <w:szCs w:val="28"/>
        </w:rPr>
        <w:t>联系电话：</w:t>
      </w:r>
      <w:r>
        <w:rPr>
          <w:rFonts w:ascii="仿宋" w:eastAsia="仿宋" w:hAnsi="仿宋" w:cs="仿宋" w:hint="eastAsia"/>
          <w:sz w:val="28"/>
          <w:szCs w:val="28"/>
        </w:rPr>
        <w:t>0312-5981705</w:t>
      </w:r>
    </w:p>
    <w:p w:rsidR="00E90B11" w:rsidRDefault="0065757C">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公示期自</w:t>
      </w:r>
      <w:r>
        <w:rPr>
          <w:rFonts w:ascii="仿宋" w:eastAsia="仿宋" w:hAnsi="仿宋" w:cs="仿宋" w:hint="eastAsia"/>
          <w:sz w:val="28"/>
          <w:szCs w:val="28"/>
        </w:rPr>
        <w:t>2018</w:t>
      </w:r>
      <w:r>
        <w:rPr>
          <w:rFonts w:ascii="仿宋" w:eastAsia="仿宋" w:hAnsi="仿宋" w:cs="仿宋" w:hint="eastAsia"/>
          <w:sz w:val="28"/>
          <w:szCs w:val="28"/>
        </w:rPr>
        <w:t>年</w:t>
      </w:r>
      <w:r>
        <w:rPr>
          <w:rFonts w:ascii="仿宋" w:eastAsia="仿宋" w:hAnsi="仿宋" w:cs="仿宋" w:hint="eastAsia"/>
          <w:sz w:val="28"/>
          <w:szCs w:val="28"/>
        </w:rPr>
        <w:t>10</w:t>
      </w:r>
      <w:r>
        <w:rPr>
          <w:rFonts w:ascii="仿宋" w:eastAsia="仿宋" w:hAnsi="仿宋" w:cs="仿宋" w:hint="eastAsia"/>
          <w:sz w:val="28"/>
          <w:szCs w:val="28"/>
        </w:rPr>
        <w:t>月</w:t>
      </w:r>
      <w:r>
        <w:rPr>
          <w:rFonts w:ascii="仿宋" w:eastAsia="仿宋" w:hAnsi="仿宋" w:cs="仿宋" w:hint="eastAsia"/>
          <w:color w:val="000000" w:themeColor="text1"/>
          <w:sz w:val="28"/>
          <w:szCs w:val="28"/>
        </w:rPr>
        <w:t>29</w:t>
      </w:r>
      <w:r>
        <w:rPr>
          <w:rFonts w:ascii="仿宋" w:eastAsia="仿宋" w:hAnsi="仿宋" w:cs="仿宋" w:hint="eastAsia"/>
          <w:sz w:val="28"/>
          <w:szCs w:val="28"/>
        </w:rPr>
        <w:t>日至</w:t>
      </w:r>
      <w:r>
        <w:rPr>
          <w:rFonts w:ascii="仿宋" w:eastAsia="仿宋" w:hAnsi="仿宋" w:cs="仿宋" w:hint="eastAsia"/>
          <w:sz w:val="28"/>
          <w:szCs w:val="28"/>
        </w:rPr>
        <w:t>2018</w:t>
      </w:r>
      <w:r>
        <w:rPr>
          <w:rFonts w:ascii="仿宋" w:eastAsia="仿宋" w:hAnsi="仿宋" w:cs="仿宋" w:hint="eastAsia"/>
          <w:sz w:val="28"/>
          <w:szCs w:val="28"/>
        </w:rPr>
        <w:t>年</w:t>
      </w:r>
      <w:r>
        <w:rPr>
          <w:rFonts w:ascii="仿宋" w:eastAsia="仿宋" w:hAnsi="仿宋" w:cs="仿宋" w:hint="eastAsia"/>
          <w:sz w:val="28"/>
          <w:szCs w:val="28"/>
        </w:rPr>
        <w:t>11</w:t>
      </w:r>
      <w:r>
        <w:rPr>
          <w:rFonts w:ascii="仿宋" w:eastAsia="仿宋" w:hAnsi="仿宋" w:cs="仿宋" w:hint="eastAsia"/>
          <w:sz w:val="28"/>
          <w:szCs w:val="28"/>
        </w:rPr>
        <w:t>月</w:t>
      </w:r>
      <w:r>
        <w:rPr>
          <w:rFonts w:ascii="仿宋" w:eastAsia="仿宋" w:hAnsi="仿宋" w:cs="仿宋" w:hint="eastAsia"/>
          <w:color w:val="000000" w:themeColor="text1"/>
          <w:sz w:val="28"/>
          <w:szCs w:val="28"/>
        </w:rPr>
        <w:t>28</w:t>
      </w:r>
      <w:r>
        <w:rPr>
          <w:rFonts w:ascii="仿宋" w:eastAsia="仿宋" w:hAnsi="仿宋" w:cs="仿宋" w:hint="eastAsia"/>
          <w:sz w:val="28"/>
          <w:szCs w:val="28"/>
        </w:rPr>
        <w:t>日，公示期为一个月。</w:t>
      </w:r>
    </w:p>
    <w:sectPr w:rsidR="00E90B11" w:rsidSect="00E90B1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singleLevel"/>
    <w:tmpl w:val="00000000"/>
    <w:lvl w:ilvl="0">
      <w:start w:val="3"/>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90B11"/>
    <w:rsid w:val="0065757C"/>
    <w:rsid w:val="00E90B11"/>
    <w:rsid w:val="09CA7794"/>
    <w:rsid w:val="0DA70B64"/>
    <w:rsid w:val="141B7BD7"/>
    <w:rsid w:val="1C37205D"/>
    <w:rsid w:val="45FD303E"/>
    <w:rsid w:val="69CC33EA"/>
    <w:rsid w:val="6B0E2DB1"/>
    <w:rsid w:val="7A8A562E"/>
    <w:rsid w:val="7F8B13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90B1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78</Words>
  <Characters>448</Characters>
  <Application>Microsoft Office Word</Application>
  <DocSecurity>0</DocSecurity>
  <Lines>3</Lines>
  <Paragraphs>1</Paragraphs>
  <ScaleCrop>false</ScaleCrop>
  <Company/>
  <LinksUpToDate>false</LinksUpToDate>
  <CharactersWithSpaces>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cp:revision>
  <dcterms:created xsi:type="dcterms:W3CDTF">2017-10-27T15:21:00Z</dcterms:created>
  <dcterms:modified xsi:type="dcterms:W3CDTF">2018-11-01T03:57:00Z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